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/>
  <w:body>
    <w:p w14:paraId="174855E8" w14:textId="77777777" w:rsidR="0007055C" w:rsidRPr="00D739B7" w:rsidRDefault="0007055C" w:rsidP="0007055C">
      <w:pPr>
        <w:pStyle w:val="StandardWeb"/>
        <w:spacing w:after="0" w:line="240" w:lineRule="auto"/>
        <w:rPr>
          <w:rFonts w:ascii="Algerian" w:hAnsi="Algerian"/>
          <w:b/>
          <w:bCs/>
          <w:sz w:val="44"/>
          <w:szCs w:val="44"/>
        </w:rPr>
      </w:pPr>
      <w:r w:rsidRPr="00D739B7">
        <w:rPr>
          <w:rFonts w:ascii="Algerian" w:hAnsi="Algerian"/>
          <w:b/>
          <w:bCs/>
          <w:sz w:val="44"/>
          <w:szCs w:val="44"/>
        </w:rPr>
        <w:t>POPIS POTREBNOG PRIBORA ZA PRVI RAZRED</w:t>
      </w:r>
    </w:p>
    <w:p w14:paraId="4D1462F2" w14:textId="4C49A06C" w:rsidR="0007055C" w:rsidRPr="00D739B7" w:rsidRDefault="00D739B7" w:rsidP="0007055C">
      <w:pPr>
        <w:pStyle w:val="StandardWeb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Algerian" w:hAnsi="Algerian"/>
          <w:b/>
          <w:bCs/>
        </w:rPr>
        <w:t>BILJE</w:t>
      </w:r>
      <w:r>
        <w:rPr>
          <w:rFonts w:ascii="Calibri" w:hAnsi="Calibri" w:cs="Calibri"/>
          <w:b/>
          <w:bCs/>
        </w:rPr>
        <w:t>ŽNICE</w:t>
      </w:r>
    </w:p>
    <w:p w14:paraId="2224CA90" w14:textId="60C33873" w:rsidR="0007055C" w:rsidRDefault="0007055C" w:rsidP="0007055C">
      <w:pPr>
        <w:pStyle w:val="StandardWeb"/>
        <w:spacing w:after="0" w:line="240" w:lineRule="auto"/>
      </w:pPr>
      <w:r>
        <w:t xml:space="preserve">- </w:t>
      </w:r>
      <w:r w:rsidRPr="0007055C">
        <w:rPr>
          <w:b/>
          <w:bCs/>
        </w:rPr>
        <w:t xml:space="preserve">pisanka A </w:t>
      </w:r>
      <w:r>
        <w:rPr>
          <w:b/>
          <w:bCs/>
        </w:rPr>
        <w:t xml:space="preserve">          </w:t>
      </w:r>
      <w:r>
        <w:t xml:space="preserve">8 komada </w:t>
      </w:r>
    </w:p>
    <w:p w14:paraId="787BB852" w14:textId="1AB58622" w:rsidR="0007055C" w:rsidRDefault="0007055C" w:rsidP="0007055C">
      <w:pPr>
        <w:pStyle w:val="StandardWeb"/>
        <w:spacing w:after="0" w:line="240" w:lineRule="auto"/>
      </w:pPr>
      <w:r>
        <w:t xml:space="preserve">- </w:t>
      </w:r>
      <w:r w:rsidRPr="00D739B7">
        <w:rPr>
          <w:b/>
          <w:bCs/>
        </w:rPr>
        <w:t>bilježnica iz matematike</w:t>
      </w:r>
      <w:r>
        <w:t xml:space="preserve"> - obrazac </w:t>
      </w:r>
      <w:r>
        <w:t>MATEMATIKA</w:t>
      </w:r>
      <w:r>
        <w:t xml:space="preserve"> 1</w:t>
      </w:r>
    </w:p>
    <w:p w14:paraId="3D5B22F7" w14:textId="77777777" w:rsidR="0007055C" w:rsidRDefault="0007055C" w:rsidP="0007055C">
      <w:pPr>
        <w:pStyle w:val="StandardWeb"/>
        <w:spacing w:after="0" w:line="240" w:lineRule="auto"/>
      </w:pPr>
      <w:r>
        <w:t xml:space="preserve">- </w:t>
      </w:r>
      <w:r w:rsidRPr="00D739B7">
        <w:rPr>
          <w:b/>
          <w:bCs/>
        </w:rPr>
        <w:t>informativka</w:t>
      </w:r>
      <w:r>
        <w:t xml:space="preserve"> ( manja bilježnica za zapisivanje obavijesti )</w:t>
      </w:r>
    </w:p>
    <w:p w14:paraId="6C593D43" w14:textId="77777777" w:rsidR="0007055C" w:rsidRDefault="0007055C" w:rsidP="0007055C">
      <w:pPr>
        <w:pStyle w:val="StandardWeb"/>
        <w:spacing w:after="0" w:line="240" w:lineRule="auto"/>
      </w:pPr>
    </w:p>
    <w:p w14:paraId="369023E2" w14:textId="4C9419A2" w:rsidR="0007055C" w:rsidRPr="00D739B7" w:rsidRDefault="0007055C" w:rsidP="0007055C">
      <w:pPr>
        <w:pStyle w:val="StandardWeb"/>
        <w:spacing w:after="0" w:line="240" w:lineRule="auto"/>
        <w:rPr>
          <w:rFonts w:ascii="Algerian" w:hAnsi="Algerian"/>
          <w:b/>
          <w:bCs/>
        </w:rPr>
      </w:pPr>
      <w:r w:rsidRPr="00D739B7">
        <w:rPr>
          <w:rFonts w:ascii="Algerian" w:hAnsi="Algerian"/>
          <w:b/>
          <w:bCs/>
        </w:rPr>
        <w:t xml:space="preserve">OSTALI   </w:t>
      </w:r>
      <w:r w:rsidRPr="00D739B7">
        <w:rPr>
          <w:rFonts w:ascii="Algerian" w:hAnsi="Algerian"/>
          <w:b/>
          <w:bCs/>
        </w:rPr>
        <w:t>PRIBOR</w:t>
      </w:r>
    </w:p>
    <w:p w14:paraId="67187119" w14:textId="1BE14547" w:rsidR="0007055C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školska torba</w:t>
      </w:r>
    </w:p>
    <w:p w14:paraId="2C2B82A5" w14:textId="7B0A7B43" w:rsidR="0086681E" w:rsidRDefault="0086681E" w:rsidP="0007055C">
      <w:pPr>
        <w:pStyle w:val="StandardWeb"/>
        <w:spacing w:after="0" w:line="240" w:lineRule="auto"/>
        <w:rPr>
          <w:b/>
          <w:bCs/>
        </w:rPr>
      </w:pPr>
      <w:r>
        <w:rPr>
          <w:b/>
          <w:bCs/>
        </w:rPr>
        <w:t>- papuče za boravak u učionici i platnena vrećica za njihovo spremanje</w:t>
      </w:r>
    </w:p>
    <w:p w14:paraId="5C27AC77" w14:textId="5A4656A7" w:rsidR="0086681E" w:rsidRPr="00D739B7" w:rsidRDefault="0086681E" w:rsidP="0007055C">
      <w:pPr>
        <w:pStyle w:val="StandardWeb"/>
        <w:spacing w:after="0" w:line="240" w:lineRule="auto"/>
        <w:rPr>
          <w:b/>
          <w:bCs/>
        </w:rPr>
      </w:pPr>
      <w:r>
        <w:rPr>
          <w:b/>
          <w:bCs/>
        </w:rPr>
        <w:t>KAO  PAPUČE MOGU POSLUŽITI I TENISICE ZA TZK !</w:t>
      </w:r>
    </w:p>
    <w:p w14:paraId="52BD6859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pernica</w:t>
      </w:r>
    </w:p>
    <w:p w14:paraId="4758F09A" w14:textId="421E8D4F" w:rsidR="0007055C" w:rsidRDefault="0007055C" w:rsidP="0007055C">
      <w:pPr>
        <w:pStyle w:val="StandardWeb"/>
        <w:spacing w:after="0" w:line="240" w:lineRule="auto"/>
      </w:pPr>
      <w:r w:rsidRPr="00D739B7">
        <w:rPr>
          <w:b/>
          <w:bCs/>
        </w:rPr>
        <w:t>- drvene olovke</w:t>
      </w:r>
      <w:r w:rsidRPr="00D739B7">
        <w:rPr>
          <w:b/>
          <w:bCs/>
        </w:rPr>
        <w:t xml:space="preserve"> </w:t>
      </w:r>
      <w:r w:rsidRPr="00D739B7">
        <w:rPr>
          <w:b/>
          <w:bCs/>
        </w:rPr>
        <w:t>HB</w:t>
      </w:r>
      <w:r>
        <w:t xml:space="preserve">                3 kom</w:t>
      </w:r>
    </w:p>
    <w:p w14:paraId="3A132EB8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drvene bojice</w:t>
      </w:r>
    </w:p>
    <w:p w14:paraId="0CF41C78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gumica</w:t>
      </w:r>
    </w:p>
    <w:p w14:paraId="0BF4CFFC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 xml:space="preserve">- šiljilo ( s posudicom za </w:t>
      </w:r>
      <w:proofErr w:type="spellStart"/>
      <w:r w:rsidRPr="00D739B7">
        <w:rPr>
          <w:b/>
          <w:bCs/>
        </w:rPr>
        <w:t>šiljevinu</w:t>
      </w:r>
      <w:proofErr w:type="spellEnd"/>
      <w:r w:rsidRPr="00D739B7">
        <w:rPr>
          <w:b/>
          <w:bCs/>
        </w:rPr>
        <w:t>)</w:t>
      </w:r>
    </w:p>
    <w:p w14:paraId="49DBA65A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manje ravnalo</w:t>
      </w:r>
    </w:p>
    <w:p w14:paraId="0A89A031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škare</w:t>
      </w:r>
    </w:p>
    <w:p w14:paraId="5CD334F1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ljepilo u stiku ( nikako ne tekuće)</w:t>
      </w:r>
    </w:p>
    <w:p w14:paraId="2DA2E3C9" w14:textId="6639F2B0" w:rsidR="0007055C" w:rsidRDefault="0007055C" w:rsidP="0007055C">
      <w:pPr>
        <w:pStyle w:val="StandardWeb"/>
        <w:spacing w:after="0" w:line="240" w:lineRule="auto"/>
      </w:pPr>
      <w:r w:rsidRPr="00D739B7">
        <w:rPr>
          <w:b/>
          <w:bCs/>
        </w:rPr>
        <w:t>- fascikl formata A4</w:t>
      </w:r>
      <w:r>
        <w:t xml:space="preserve"> </w:t>
      </w:r>
      <w:r>
        <w:t xml:space="preserve">        </w:t>
      </w:r>
      <w:r>
        <w:t>2 kom</w:t>
      </w:r>
    </w:p>
    <w:p w14:paraId="5D094E84" w14:textId="77777777" w:rsidR="0007055C" w:rsidRPr="00D739B7" w:rsidRDefault="0007055C" w:rsidP="0007055C">
      <w:pPr>
        <w:pStyle w:val="StandardWeb"/>
        <w:spacing w:after="0" w:line="240" w:lineRule="auto"/>
        <w:rPr>
          <w:b/>
          <w:bCs/>
        </w:rPr>
      </w:pPr>
      <w:r w:rsidRPr="00D739B7">
        <w:rPr>
          <w:b/>
          <w:bCs/>
        </w:rPr>
        <w:t>- boca za vodu</w:t>
      </w:r>
    </w:p>
    <w:p w14:paraId="4915F625" w14:textId="5906BBAD" w:rsidR="0007055C" w:rsidRDefault="0007055C" w:rsidP="0007055C">
      <w:pPr>
        <w:pStyle w:val="StandardWeb"/>
        <w:spacing w:after="0" w:line="240" w:lineRule="auto"/>
      </w:pPr>
      <w:r w:rsidRPr="00D739B7">
        <w:rPr>
          <w:b/>
          <w:bCs/>
        </w:rPr>
        <w:t xml:space="preserve">- bilježnica tvrdih korica </w:t>
      </w:r>
      <w:r w:rsidR="00D739B7" w:rsidRPr="00D739B7">
        <w:rPr>
          <w:b/>
          <w:bCs/>
        </w:rPr>
        <w:t xml:space="preserve"> </w:t>
      </w:r>
      <w:r w:rsidRPr="00D739B7">
        <w:rPr>
          <w:b/>
          <w:bCs/>
        </w:rPr>
        <w:t>formata A4</w:t>
      </w:r>
      <w:r>
        <w:t xml:space="preserve"> ( bez crta)</w:t>
      </w:r>
    </w:p>
    <w:p w14:paraId="6A90BB43" w14:textId="77777777" w:rsidR="0007055C" w:rsidRDefault="0007055C" w:rsidP="0007055C">
      <w:pPr>
        <w:pStyle w:val="StandardWeb"/>
        <w:spacing w:after="0" w:line="240" w:lineRule="auto"/>
      </w:pPr>
    </w:p>
    <w:p w14:paraId="64F3C61A" w14:textId="6332421A" w:rsidR="0007055C" w:rsidRPr="00D739B7" w:rsidRDefault="0007055C" w:rsidP="0007055C">
      <w:pPr>
        <w:pStyle w:val="StandardWeb"/>
        <w:spacing w:after="0" w:line="240" w:lineRule="auto"/>
        <w:rPr>
          <w:rFonts w:ascii="Algerian" w:hAnsi="Algerian"/>
          <w:b/>
          <w:bCs/>
        </w:rPr>
      </w:pPr>
      <w:r w:rsidRPr="00D739B7">
        <w:rPr>
          <w:rFonts w:ascii="Algerian" w:hAnsi="Algerian"/>
          <w:b/>
          <w:bCs/>
        </w:rPr>
        <w:t>LIKOVNA KULTURA</w:t>
      </w:r>
    </w:p>
    <w:p w14:paraId="7703C64F" w14:textId="5F917BA4" w:rsidR="0007055C" w:rsidRPr="00D739B7" w:rsidRDefault="00D739B7" w:rsidP="00D739B7">
      <w:pPr>
        <w:pStyle w:val="StandardWeb"/>
        <w:numPr>
          <w:ilvl w:val="0"/>
          <w:numId w:val="2"/>
        </w:numPr>
        <w:spacing w:after="0"/>
      </w:pPr>
      <w:r w:rsidRPr="00D739B7">
        <w:rPr>
          <w:rFonts w:ascii="Liberation Serif" w:hAnsi="Liberation Serif" w:cs="Liberation Serif"/>
          <w:b/>
          <w:bCs/>
        </w:rPr>
        <w:t>v</w:t>
      </w:r>
      <w:r w:rsidR="0007055C" w:rsidRPr="00D739B7">
        <w:rPr>
          <w:rFonts w:ascii="Liberation Serif" w:hAnsi="Liberation Serif" w:cs="Liberation Serif"/>
          <w:b/>
          <w:bCs/>
        </w:rPr>
        <w:t xml:space="preserve">odene boje i kistovi </w:t>
      </w:r>
      <w:r w:rsidR="0007055C" w:rsidRPr="00D739B7">
        <w:rPr>
          <w:rFonts w:ascii="Liberation Serif" w:hAnsi="Liberation Serif" w:cs="Liberation Serif"/>
        </w:rPr>
        <w:t xml:space="preserve">(barem 3 kista za vodene boje različite debljine ) </w:t>
      </w:r>
    </w:p>
    <w:p w14:paraId="66DBAFFF" w14:textId="6C9E43F2" w:rsidR="0007055C" w:rsidRPr="00D739B7" w:rsidRDefault="00D739B7" w:rsidP="00D739B7">
      <w:pPr>
        <w:pStyle w:val="StandardWeb"/>
        <w:numPr>
          <w:ilvl w:val="0"/>
          <w:numId w:val="2"/>
        </w:numPr>
        <w:spacing w:after="0"/>
      </w:pPr>
      <w:r w:rsidRPr="00D739B7">
        <w:rPr>
          <w:rFonts w:ascii="Liberation Serif" w:hAnsi="Liberation Serif" w:cs="Liberation Serif"/>
          <w:b/>
          <w:bCs/>
        </w:rPr>
        <w:t>t</w:t>
      </w:r>
      <w:r w:rsidR="0007055C" w:rsidRPr="00D739B7">
        <w:rPr>
          <w:rFonts w:ascii="Liberation Serif" w:hAnsi="Liberation Serif" w:cs="Liberation Serif"/>
          <w:b/>
          <w:bCs/>
        </w:rPr>
        <w:t xml:space="preserve">empere i kistovi </w:t>
      </w:r>
      <w:r w:rsidR="0007055C" w:rsidRPr="00D739B7">
        <w:rPr>
          <w:rFonts w:ascii="Liberation Serif" w:hAnsi="Liberation Serif" w:cs="Liberation Serif"/>
        </w:rPr>
        <w:t xml:space="preserve">(barem 3 kista za tempere različite debljine) </w:t>
      </w:r>
    </w:p>
    <w:p w14:paraId="14FBA7AD" w14:textId="77F962FA" w:rsidR="0007055C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rFonts w:ascii="Liberation Serif" w:hAnsi="Liberation Serif" w:cs="Liberation Serif"/>
          <w:b/>
          <w:bCs/>
        </w:rPr>
        <w:t xml:space="preserve"> p</w:t>
      </w:r>
      <w:r w:rsidR="0007055C" w:rsidRPr="00D739B7">
        <w:rPr>
          <w:rFonts w:ascii="Liberation Serif" w:hAnsi="Liberation Serif" w:cs="Liberation Serif"/>
          <w:b/>
          <w:bCs/>
        </w:rPr>
        <w:t xml:space="preserve">aleta  </w:t>
      </w:r>
    </w:p>
    <w:p w14:paraId="355706D5" w14:textId="18A67C04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rFonts w:ascii="Liberation Serif" w:hAnsi="Liberation Serif" w:cs="Liberation Serif"/>
          <w:b/>
          <w:bCs/>
        </w:rPr>
        <w:t>flomasteri</w:t>
      </w:r>
    </w:p>
    <w:p w14:paraId="575578C4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rFonts w:ascii="Liberation Serif" w:hAnsi="Liberation Serif" w:cs="Liberation Serif"/>
          <w:b/>
          <w:bCs/>
        </w:rPr>
        <w:t>p</w:t>
      </w:r>
      <w:r w:rsidR="0007055C" w:rsidRPr="00D739B7">
        <w:rPr>
          <w:rFonts w:ascii="Liberation Serif" w:hAnsi="Liberation Serif" w:cs="Liberation Serif"/>
          <w:b/>
          <w:bCs/>
        </w:rPr>
        <w:t xml:space="preserve">astele  </w:t>
      </w:r>
      <w:r w:rsidR="0007055C" w:rsidRPr="00D739B7">
        <w:rPr>
          <w:rFonts w:ascii="Liberation Serif" w:hAnsi="Liberation Serif" w:cs="Liberation Serif"/>
        </w:rPr>
        <w:t>(</w:t>
      </w:r>
      <w:r w:rsidRPr="00D739B7">
        <w:rPr>
          <w:rFonts w:ascii="Liberation Serif" w:hAnsi="Liberation Serif" w:cs="Liberation Serif"/>
        </w:rPr>
        <w:t xml:space="preserve"> </w:t>
      </w:r>
      <w:r w:rsidR="0007055C" w:rsidRPr="00D739B7">
        <w:rPr>
          <w:rFonts w:ascii="Liberation Serif" w:hAnsi="Liberation Serif" w:cs="Liberation Serif"/>
        </w:rPr>
        <w:t xml:space="preserve"> </w:t>
      </w:r>
      <w:r w:rsidRPr="00D739B7">
        <w:rPr>
          <w:rFonts w:ascii="Liberation Serif" w:hAnsi="Liberation Serif" w:cs="Liberation Serif"/>
        </w:rPr>
        <w:t xml:space="preserve">uljne </w:t>
      </w:r>
      <w:r w:rsidR="0007055C" w:rsidRPr="00D739B7">
        <w:rPr>
          <w:rFonts w:ascii="Liberation Serif" w:hAnsi="Liberation Serif" w:cs="Liberation Serif"/>
        </w:rPr>
        <w:t>)</w:t>
      </w:r>
    </w:p>
    <w:p w14:paraId="1AA17516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b/>
          <w:bCs/>
        </w:rPr>
        <w:t>p</w:t>
      </w:r>
      <w:r w:rsidR="0007055C" w:rsidRPr="00D739B7">
        <w:rPr>
          <w:rFonts w:ascii="Liberation Serif" w:hAnsi="Liberation Serif" w:cs="Liberation Serif"/>
          <w:b/>
          <w:bCs/>
        </w:rPr>
        <w:t xml:space="preserve">lastelin  </w:t>
      </w:r>
    </w:p>
    <w:p w14:paraId="4EBCCEB1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D739B7">
        <w:rPr>
          <w:b/>
          <w:bCs/>
        </w:rPr>
        <w:t>g</w:t>
      </w:r>
      <w:r w:rsidR="0007055C" w:rsidRPr="00D739B7">
        <w:rPr>
          <w:rFonts w:ascii="Liberation Serif" w:hAnsi="Liberation Serif" w:cs="Liberation Serif"/>
          <w:b/>
          <w:bCs/>
        </w:rPr>
        <w:t>linamol</w:t>
      </w:r>
      <w:proofErr w:type="spellEnd"/>
      <w:r w:rsidR="0007055C" w:rsidRPr="00D739B7">
        <w:rPr>
          <w:rFonts w:ascii="Liberation Serif" w:hAnsi="Liberation Serif" w:cs="Liberation Serif"/>
          <w:b/>
          <w:bCs/>
        </w:rPr>
        <w:t xml:space="preserve"> </w:t>
      </w:r>
    </w:p>
    <w:p w14:paraId="5A6BD9FF" w14:textId="77777777" w:rsidR="00D739B7" w:rsidRPr="00D739B7" w:rsidRDefault="0007055C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rFonts w:ascii="Liberation Serif" w:hAnsi="Liberation Serif" w:cs="Liberation Serif"/>
          <w:b/>
          <w:bCs/>
        </w:rPr>
        <w:t>olovka 2,3 ili 4 B</w:t>
      </w:r>
    </w:p>
    <w:p w14:paraId="07DDFDCC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b/>
          <w:bCs/>
        </w:rPr>
        <w:t>p</w:t>
      </w:r>
      <w:r w:rsidR="0007055C" w:rsidRPr="00D739B7">
        <w:rPr>
          <w:rFonts w:ascii="Liberation Serif" w:hAnsi="Liberation Serif" w:cs="Liberation Serif"/>
          <w:b/>
          <w:bCs/>
        </w:rPr>
        <w:t xml:space="preserve">lastična čaša  </w:t>
      </w:r>
      <w:r w:rsidRPr="00D739B7">
        <w:rPr>
          <w:rFonts w:ascii="Liberation Serif" w:hAnsi="Liberation Serif" w:cs="Liberation Serif"/>
          <w:b/>
          <w:bCs/>
        </w:rPr>
        <w:t xml:space="preserve">za likovni </w:t>
      </w:r>
      <w:r w:rsidRPr="00D739B7">
        <w:rPr>
          <w:rFonts w:ascii="Liberation Serif" w:hAnsi="Liberation Serif" w:cs="Liberation Serif"/>
        </w:rPr>
        <w:t>( s poklopcem</w:t>
      </w:r>
      <w:r w:rsidRPr="00D739B7">
        <w:rPr>
          <w:rFonts w:ascii="Liberation Serif" w:hAnsi="Liberation Serif" w:cs="Liberation Serif"/>
          <w:b/>
          <w:bCs/>
        </w:rPr>
        <w:t>)</w:t>
      </w:r>
    </w:p>
    <w:p w14:paraId="1DFED383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b/>
          <w:bCs/>
        </w:rPr>
        <w:t>p</w:t>
      </w:r>
      <w:r w:rsidR="0007055C" w:rsidRPr="00D739B7">
        <w:rPr>
          <w:rFonts w:ascii="Liberation Serif" w:hAnsi="Liberation Serif" w:cs="Liberation Serif"/>
          <w:b/>
          <w:bCs/>
        </w:rPr>
        <w:t xml:space="preserve">odloga za stol (najlon ili sl.)  </w:t>
      </w:r>
    </w:p>
    <w:p w14:paraId="110D54D8" w14:textId="77777777" w:rsidR="00D739B7" w:rsidRPr="00D739B7" w:rsidRDefault="00D739B7" w:rsidP="00D739B7">
      <w:pPr>
        <w:pStyle w:val="StandardWeb"/>
        <w:numPr>
          <w:ilvl w:val="0"/>
          <w:numId w:val="2"/>
        </w:numPr>
        <w:spacing w:after="0"/>
        <w:rPr>
          <w:b/>
          <w:bCs/>
        </w:rPr>
      </w:pPr>
      <w:r w:rsidRPr="00D739B7">
        <w:rPr>
          <w:b/>
          <w:bCs/>
        </w:rPr>
        <w:lastRenderedPageBreak/>
        <w:t>p</w:t>
      </w:r>
      <w:r w:rsidR="0007055C" w:rsidRPr="00D739B7">
        <w:rPr>
          <w:rFonts w:ascii="Liberation Serif" w:hAnsi="Liberation Serif" w:cs="Liberation Serif"/>
          <w:b/>
          <w:bCs/>
        </w:rPr>
        <w:t xml:space="preserve">amučna krpica za brisanje kistova  </w:t>
      </w:r>
    </w:p>
    <w:p w14:paraId="7CD0F950" w14:textId="77777777" w:rsidR="00D739B7" w:rsidRPr="00D739B7" w:rsidRDefault="00D739B7" w:rsidP="003E1F8A">
      <w:pPr>
        <w:pStyle w:val="StandardWeb"/>
        <w:numPr>
          <w:ilvl w:val="0"/>
          <w:numId w:val="2"/>
        </w:numPr>
        <w:spacing w:after="0"/>
      </w:pPr>
      <w:r w:rsidRPr="00D739B7">
        <w:rPr>
          <w:rFonts w:ascii="Liberation Serif" w:hAnsi="Liberation Serif" w:cs="Liberation Serif"/>
          <w:b/>
          <w:bCs/>
        </w:rPr>
        <w:t>p</w:t>
      </w:r>
      <w:r w:rsidR="0007055C" w:rsidRPr="00D739B7">
        <w:rPr>
          <w:rFonts w:ascii="Liberation Serif" w:hAnsi="Liberation Serif" w:cs="Liberation Serif"/>
          <w:b/>
          <w:bCs/>
        </w:rPr>
        <w:t>regača ili veća majica</w:t>
      </w:r>
      <w:r w:rsidR="0007055C" w:rsidRPr="00D739B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 za zaštitu od prljanja bojom)</w:t>
      </w:r>
    </w:p>
    <w:p w14:paraId="79E051F1" w14:textId="0B880914" w:rsidR="0007055C" w:rsidRDefault="0007055C" w:rsidP="00D739B7">
      <w:pPr>
        <w:pStyle w:val="StandardWeb"/>
        <w:spacing w:after="0"/>
        <w:ind w:left="720"/>
      </w:pPr>
      <w:r w:rsidRPr="00D739B7">
        <w:rPr>
          <w:rFonts w:ascii="Liberation Serif" w:hAnsi="Liberation Serif" w:cs="Liberation Serif"/>
        </w:rPr>
        <w:t>Pribor složiti u kartonsku kutiju ( npr. od cipela) na kojoj je napisano ime i prezime djeteta.</w:t>
      </w:r>
    </w:p>
    <w:p w14:paraId="005615CC" w14:textId="174EAF7D" w:rsidR="0007055C" w:rsidRDefault="0007055C" w:rsidP="00D739B7">
      <w:pPr>
        <w:pStyle w:val="StandardWeb"/>
      </w:pPr>
      <w:r>
        <w:rPr>
          <w:rFonts w:ascii="Liberation Serif" w:hAnsi="Liberation Serif" w:cs="Liberation Serif"/>
        </w:rPr>
        <w:t>Likovne mape nije potrebno kupovati, naručujemo ih u školi od izdavača.</w:t>
      </w:r>
    </w:p>
    <w:p w14:paraId="018ED3A2" w14:textId="6D14C14E" w:rsidR="0007055C" w:rsidRPr="00D739B7" w:rsidRDefault="00D739B7" w:rsidP="0007055C">
      <w:pPr>
        <w:pStyle w:val="StandardWeb"/>
        <w:rPr>
          <w:rFonts w:ascii="Algerian" w:hAnsi="Algerian"/>
          <w:b/>
          <w:bCs/>
        </w:rPr>
      </w:pPr>
      <w:r>
        <w:rPr>
          <w:rFonts w:ascii="Algerian" w:hAnsi="Algerian" w:cs="Liberation Serif"/>
          <w:b/>
          <w:bCs/>
        </w:rPr>
        <w:t>Oprema za tjelesnu i zdravstvenu kulturu</w:t>
      </w:r>
    </w:p>
    <w:p w14:paraId="5F599AE2" w14:textId="77777777" w:rsidR="0007055C" w:rsidRDefault="0007055C" w:rsidP="0007055C">
      <w:pPr>
        <w:pStyle w:val="StandardWeb"/>
      </w:pPr>
      <w:r>
        <w:rPr>
          <w:rFonts w:ascii="Liberation Serif" w:hAnsi="Liberation Serif" w:cs="Liberation Serif"/>
        </w:rPr>
        <w:t xml:space="preserve">- </w:t>
      </w:r>
      <w:r w:rsidRPr="00D739B7">
        <w:rPr>
          <w:rFonts w:ascii="Liberation Serif" w:hAnsi="Liberation Serif" w:cs="Liberation Serif"/>
          <w:b/>
          <w:bCs/>
        </w:rPr>
        <w:t>bijela majica, kratke hlače / tajice</w:t>
      </w:r>
      <w:r>
        <w:rPr>
          <w:rFonts w:ascii="Liberation Serif" w:hAnsi="Liberation Serif" w:cs="Liberation Serif"/>
        </w:rPr>
        <w:t xml:space="preserve"> ( djevojčice ) </w:t>
      </w:r>
      <w:r w:rsidRPr="00D739B7">
        <w:rPr>
          <w:rFonts w:ascii="Liberation Serif" w:hAnsi="Liberation Serif" w:cs="Liberation Serif"/>
          <w:b/>
          <w:bCs/>
        </w:rPr>
        <w:t>crne ili plave boje , tenisice</w:t>
      </w:r>
      <w:r>
        <w:rPr>
          <w:rFonts w:ascii="Liberation Serif" w:hAnsi="Liberation Serif" w:cs="Liberation Serif"/>
        </w:rPr>
        <w:t xml:space="preserve"> ( po mogućnosti na čičak )</w:t>
      </w:r>
    </w:p>
    <w:p w14:paraId="0B97BEB0" w14:textId="77777777" w:rsidR="0007055C" w:rsidRDefault="0007055C" w:rsidP="0007055C">
      <w:pPr>
        <w:pStyle w:val="StandardWeb"/>
      </w:pPr>
      <w:r>
        <w:rPr>
          <w:rFonts w:ascii="Liberation Serif" w:hAnsi="Liberation Serif" w:cs="Liberation Serif"/>
        </w:rPr>
        <w:t xml:space="preserve">- </w:t>
      </w:r>
      <w:r w:rsidRPr="00D739B7">
        <w:rPr>
          <w:rFonts w:ascii="Liberation Serif" w:hAnsi="Liberation Serif" w:cs="Liberation Serif"/>
          <w:b/>
          <w:bCs/>
        </w:rPr>
        <w:t>gumice za kosu</w:t>
      </w:r>
      <w:r>
        <w:rPr>
          <w:rFonts w:ascii="Liberation Serif" w:hAnsi="Liberation Serif" w:cs="Liberation Serif"/>
        </w:rPr>
        <w:t xml:space="preserve"> ( za djevojčice s dugom kosom)</w:t>
      </w:r>
    </w:p>
    <w:p w14:paraId="577B11EB" w14:textId="77777777" w:rsidR="0007055C" w:rsidRDefault="0007055C" w:rsidP="0007055C">
      <w:pPr>
        <w:pStyle w:val="StandardWeb"/>
      </w:pPr>
      <w:r>
        <w:rPr>
          <w:rFonts w:ascii="Liberation Serif" w:hAnsi="Liberation Serif" w:cs="Liberation Serif"/>
        </w:rPr>
        <w:t xml:space="preserve">- </w:t>
      </w:r>
      <w:r w:rsidRPr="00D739B7">
        <w:rPr>
          <w:rFonts w:ascii="Liberation Serif" w:hAnsi="Liberation Serif" w:cs="Liberation Serif"/>
          <w:b/>
          <w:bCs/>
        </w:rPr>
        <w:t>manji ručnik</w:t>
      </w:r>
    </w:p>
    <w:p w14:paraId="5BD36608" w14:textId="57772ACB" w:rsidR="0007055C" w:rsidRDefault="0007055C" w:rsidP="0086681E">
      <w:pPr>
        <w:pStyle w:val="StandardWeb"/>
      </w:pPr>
      <w:r>
        <w:rPr>
          <w:rFonts w:ascii="Liberation Serif" w:hAnsi="Liberation Serif" w:cs="Liberation Serif"/>
        </w:rPr>
        <w:t xml:space="preserve">Oprema za </w:t>
      </w:r>
      <w:proofErr w:type="spellStart"/>
      <w:r>
        <w:rPr>
          <w:rFonts w:ascii="Liberation Serif" w:hAnsi="Liberation Serif" w:cs="Liberation Serif"/>
        </w:rPr>
        <w:t>tzk</w:t>
      </w:r>
      <w:proofErr w:type="spellEnd"/>
      <w:r>
        <w:rPr>
          <w:rFonts w:ascii="Liberation Serif" w:hAnsi="Liberation Serif" w:cs="Liberation Serif"/>
        </w:rPr>
        <w:t xml:space="preserve"> sprema se u platnenu vrećicu koja mora biti potpisana.</w:t>
      </w:r>
    </w:p>
    <w:p w14:paraId="57FE3665" w14:textId="77777777" w:rsidR="0007055C" w:rsidRPr="0086681E" w:rsidRDefault="0007055C" w:rsidP="0007055C">
      <w:pPr>
        <w:pStyle w:val="StandardWeb"/>
        <w:spacing w:after="0" w:line="240" w:lineRule="auto"/>
        <w:rPr>
          <w:b/>
          <w:bCs/>
        </w:rPr>
      </w:pPr>
      <w:bookmarkStart w:id="0" w:name="_GoBack"/>
      <w:r w:rsidRPr="0086681E">
        <w:rPr>
          <w:rFonts w:ascii="Liberation Serif" w:hAnsi="Liberation Serif" w:cs="Liberation Serif"/>
          <w:b/>
          <w:bCs/>
        </w:rPr>
        <w:t xml:space="preserve">Sav pribor potrebno je potpisati kao i opremu za </w:t>
      </w:r>
      <w:proofErr w:type="spellStart"/>
      <w:r w:rsidRPr="0086681E">
        <w:rPr>
          <w:rFonts w:ascii="Liberation Serif" w:hAnsi="Liberation Serif" w:cs="Liberation Serif"/>
          <w:b/>
          <w:bCs/>
        </w:rPr>
        <w:t>tzk</w:t>
      </w:r>
      <w:proofErr w:type="spellEnd"/>
      <w:r w:rsidRPr="0086681E">
        <w:rPr>
          <w:rFonts w:ascii="Liberation Serif" w:hAnsi="Liberation Serif" w:cs="Liberation Serif"/>
          <w:b/>
          <w:bCs/>
        </w:rPr>
        <w:t>.</w:t>
      </w:r>
    </w:p>
    <w:p w14:paraId="4E799356" w14:textId="77777777" w:rsidR="0007055C" w:rsidRPr="0086681E" w:rsidRDefault="0007055C" w:rsidP="0007055C">
      <w:pPr>
        <w:pStyle w:val="StandardWeb"/>
        <w:spacing w:after="0" w:line="240" w:lineRule="auto"/>
        <w:rPr>
          <w:b/>
          <w:bCs/>
        </w:rPr>
      </w:pPr>
    </w:p>
    <w:bookmarkEnd w:id="0"/>
    <w:p w14:paraId="74CC18EB" w14:textId="77777777" w:rsidR="00E46BEF" w:rsidRDefault="00E46BEF"/>
    <w:sectPr w:rsidR="00E46BEF" w:rsidSect="00D739B7">
      <w:pgSz w:w="16838" w:h="11906" w:orient="landscape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3A1D"/>
    <w:multiLevelType w:val="multilevel"/>
    <w:tmpl w:val="35C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84251"/>
    <w:multiLevelType w:val="hybridMultilevel"/>
    <w:tmpl w:val="533C7F5E"/>
    <w:lvl w:ilvl="0" w:tplc="F9B2B4BE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F"/>
    <w:rsid w:val="0007055C"/>
    <w:rsid w:val="0086681E"/>
    <w:rsid w:val="00D739B7"/>
    <w:rsid w:val="00E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4A7BB2F4"/>
  <w15:chartTrackingRefBased/>
  <w15:docId w15:val="{05B0EB91-55B1-4FD0-B824-2BE7973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055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7F9F-7BA8-4895-A29E-2F35A750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Čižmar</dc:creator>
  <cp:keywords/>
  <dc:description/>
  <cp:lastModifiedBy>Irena Čižmar</cp:lastModifiedBy>
  <cp:revision>2</cp:revision>
  <dcterms:created xsi:type="dcterms:W3CDTF">2020-08-06T09:19:00Z</dcterms:created>
  <dcterms:modified xsi:type="dcterms:W3CDTF">2020-08-06T09:19:00Z</dcterms:modified>
</cp:coreProperties>
</file>