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7BB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EC7BB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20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C7BB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18.10.201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EC7BB3">
      <w:pPr>
        <w:divId w:val="149926869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GLAZBENE KULTUR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divId w:val="1521234539"/>
        <w:rPr>
          <w:rFonts w:ascii="Arial" w:eastAsia="Times New Roman" w:hAnsi="Arial" w:cs="Arial"/>
          <w:sz w:val="20"/>
          <w:szCs w:val="20"/>
        </w:rPr>
      </w:pPr>
    </w:p>
    <w:p w:rsidR="00000000" w:rsidRDefault="00EC7BB3">
      <w:pPr>
        <w:outlineLvl w:val="3"/>
        <w:divId w:val="152123453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EC7BB3">
      <w:pPr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153385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18.10.201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26.10.201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</w:p>
    <w:p w:rsidR="00000000" w:rsidRDefault="00EC7BB3">
      <w:pPr>
        <w:outlineLvl w:val="3"/>
        <w:divId w:val="152123453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</w:t>
      </w:r>
      <w:r>
        <w:rPr>
          <w:rFonts w:ascii="Arial" w:eastAsia="Times New Roman" w:hAnsi="Arial" w:cs="Arial"/>
          <w:b/>
          <w:bCs/>
          <w:sz w:val="27"/>
          <w:szCs w:val="27"/>
        </w:rPr>
        <w:t>oprimac</w:t>
      </w:r>
    </w:p>
    <w:p w:rsidR="00000000" w:rsidRDefault="00EC7BB3">
      <w:pPr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8476698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(“Narodne novine” br. 87/08, 86/09, 92/10., 105/10., 90/11, 16/12, 86/12., 126/12., 94/13., 152/14., 7/17)  Osnovna škola Vrbani, Listopadska 8, Zagreb raspisuje</w:t>
      </w:r>
      <w:r>
        <w:rPr>
          <w:rFonts w:ascii="Arial" w:eastAsia="Times New Roman" w:hAnsi="Arial" w:cs="Arial"/>
          <w:sz w:val="20"/>
          <w:szCs w:val="20"/>
        </w:rPr>
        <w:br/>
        <w:t xml:space="preserve">N A </w:t>
      </w:r>
      <w:r>
        <w:rPr>
          <w:rFonts w:ascii="Arial" w:eastAsia="Times New Roman" w:hAnsi="Arial" w:cs="Arial"/>
          <w:sz w:val="20"/>
          <w:szCs w:val="20"/>
        </w:rPr>
        <w:t>T J E Č A J</w:t>
      </w:r>
      <w:r>
        <w:rPr>
          <w:rFonts w:ascii="Arial" w:eastAsia="Times New Roman" w:hAnsi="Arial" w:cs="Arial"/>
          <w:sz w:val="20"/>
          <w:szCs w:val="20"/>
        </w:rPr>
        <w:br/>
        <w:t>za popunu radnih mjesta</w:t>
      </w:r>
      <w:r>
        <w:rPr>
          <w:rFonts w:ascii="Arial" w:eastAsia="Times New Roman" w:hAnsi="Arial" w:cs="Arial"/>
          <w:sz w:val="20"/>
          <w:szCs w:val="20"/>
        </w:rPr>
        <w:br/>
        <w:t>-  učitelj/ica glazbene kulture(m/ž)</w:t>
      </w:r>
      <w:r>
        <w:rPr>
          <w:rFonts w:ascii="Arial" w:eastAsia="Times New Roman" w:hAnsi="Arial" w:cs="Arial"/>
          <w:sz w:val="20"/>
          <w:szCs w:val="20"/>
        </w:rPr>
        <w:br/>
        <w:t>1 izvršitelj na neodređeno,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preslika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potvrda/uvjerenje o nekažnjavanju u skladu s čla</w:t>
      </w:r>
      <w:r>
        <w:rPr>
          <w:rFonts w:ascii="Arial" w:eastAsia="Times New Roman" w:hAnsi="Arial" w:cs="Arial"/>
          <w:sz w:val="20"/>
          <w:szCs w:val="20"/>
        </w:rPr>
        <w:t>nkom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- Potvrda Hrvatskog zavoda za mirovinsko osiguranje (HZMO) o podacima evidentiranim u bazi podataka HZMO, odnosno Elektronički zapis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</w:t>
      </w:r>
      <w:r>
        <w:rPr>
          <w:rFonts w:ascii="Arial" w:eastAsia="Times New Roman" w:hAnsi="Arial" w:cs="Arial"/>
          <w:sz w:val="20"/>
          <w:szCs w:val="20"/>
        </w:rPr>
        <w:t>vo prednosti pri zapošljavanju prema posebnom zakonu, dužan je u prijavi na natječaj pozvati se na to pravo i priložiti dokaze o pravu na koje se poziva.</w:t>
      </w:r>
      <w:r>
        <w:rPr>
          <w:rFonts w:ascii="Arial" w:eastAsia="Times New Roman" w:hAnsi="Arial" w:cs="Arial"/>
          <w:sz w:val="20"/>
          <w:szCs w:val="20"/>
        </w:rPr>
        <w:br/>
        <w:t>Rok za podnošenje prijava: osam dana od dana objave natječaja na adresu:</w:t>
      </w:r>
      <w:r>
        <w:rPr>
          <w:rFonts w:ascii="Arial" w:eastAsia="Times New Roman" w:hAnsi="Arial" w:cs="Arial"/>
          <w:sz w:val="20"/>
          <w:szCs w:val="20"/>
        </w:rPr>
        <w:br/>
        <w:t>Prijave se šalju poštom na ad</w:t>
      </w:r>
      <w:r>
        <w:rPr>
          <w:rFonts w:ascii="Arial" w:eastAsia="Times New Roman" w:hAnsi="Arial" w:cs="Arial"/>
          <w:sz w:val="20"/>
          <w:szCs w:val="20"/>
        </w:rPr>
        <w:t>resu : Osnovna škola Vrbani, Listopadska 8, 10000 Zagreb, s naznakom “za natječaj”.</w:t>
      </w:r>
      <w:r>
        <w:rPr>
          <w:rFonts w:ascii="Arial" w:eastAsia="Times New Roman" w:hAnsi="Arial" w:cs="Arial"/>
          <w:sz w:val="20"/>
          <w:szCs w:val="20"/>
        </w:rPr>
        <w:br/>
        <w:t>Nepotpune i nepravovremene prijave neće se razmatrati.        </w:t>
      </w:r>
      <w:r>
        <w:rPr>
          <w:rFonts w:ascii="Arial" w:eastAsia="Times New Roman" w:hAnsi="Arial" w:cs="Arial"/>
          <w:sz w:val="20"/>
          <w:szCs w:val="20"/>
        </w:rPr>
        <w:br/>
        <w:t>Obavijest o ishodu natječajnog postupka bit će objavljena na web stranici Osnovne škole Vrbani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</w:p>
    <w:p w:rsidR="00000000" w:rsidRDefault="00EC7BB3">
      <w:pPr>
        <w:outlineLvl w:val="3"/>
        <w:divId w:val="152123453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EC7BB3">
      <w:pPr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EC7BB3">
      <w:pPr>
        <w:spacing w:before="30" w:after="30"/>
        <w:divId w:val="1521234539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7B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18.10.201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C7BB3" w:rsidRDefault="00EC7BB3">
      <w:pPr>
        <w:spacing w:before="30" w:after="30"/>
        <w:rPr>
          <w:rFonts w:eastAsia="Times New Roman"/>
        </w:rPr>
      </w:pPr>
    </w:p>
    <w:sectPr w:rsidR="00EC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04C7"/>
    <w:rsid w:val="00EC7BB3"/>
    <w:rsid w:val="00F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6869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521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2017-10-18T12:41:00Z</dcterms:created>
</cp:coreProperties>
</file>