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5091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35091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5091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11.3.201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350916">
      <w:pPr>
        <w:divId w:val="45124654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POVIJEST</w:t>
      </w:r>
      <w:r>
        <w:rPr>
          <w:rStyle w:val="title1"/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divId w:val="677926799"/>
        <w:rPr>
          <w:rFonts w:ascii="Arial" w:eastAsia="Times New Roman" w:hAnsi="Arial" w:cs="Arial"/>
          <w:sz w:val="20"/>
          <w:szCs w:val="20"/>
        </w:rPr>
      </w:pPr>
    </w:p>
    <w:p w:rsidR="00000000" w:rsidRDefault="00350916">
      <w:pPr>
        <w:outlineLvl w:val="3"/>
        <w:divId w:val="67792679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350916">
      <w:pPr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172878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6 sati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11.3.201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19.3.201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</w:t>
      </w:r>
      <w:r>
        <w:rPr>
          <w:rFonts w:ascii="Arial" w:eastAsia="Times New Roman" w:hAnsi="Arial" w:cs="Arial"/>
          <w:sz w:val="20"/>
          <w:szCs w:val="20"/>
        </w:rPr>
        <w:t>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</w:p>
    <w:p w:rsidR="00000000" w:rsidRDefault="00350916">
      <w:pPr>
        <w:outlineLvl w:val="3"/>
        <w:divId w:val="67792679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350916">
      <w:pPr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12552134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87/08., 86/09., 92/10., 105/10.-ispr., 90/11., 16/12., 86/12., 126/12, 94/13.,152/14.i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UČITELJ/ICA POVIJESTI </w:t>
      </w:r>
      <w:r>
        <w:rPr>
          <w:rFonts w:ascii="Arial" w:eastAsia="Times New Roman" w:hAnsi="Arial" w:cs="Arial"/>
          <w:sz w:val="20"/>
          <w:szCs w:val="20"/>
        </w:rPr>
        <w:br/>
        <w:t>1 izvršitelj (m/ž) na neodređeno, nepuno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obrazovanju u</w:t>
      </w:r>
      <w:r>
        <w:rPr>
          <w:rFonts w:ascii="Arial" w:eastAsia="Times New Roman" w:hAnsi="Arial" w:cs="Arial"/>
          <w:sz w:val="20"/>
          <w:szCs w:val="20"/>
        </w:rPr>
        <w:t>čitelja i stručnih suradnika u osnovnom školstvu (NN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potvrdu Hrvatskog zavoda za mirovinsko osiguranje (HZMO) o podacima evidentira</w:t>
      </w:r>
      <w:r>
        <w:rPr>
          <w:rFonts w:ascii="Arial" w:eastAsia="Times New Roman" w:hAnsi="Arial" w:cs="Arial"/>
          <w:sz w:val="20"/>
          <w:szCs w:val="20"/>
        </w:rPr>
        <w:t>nim u bazi podataka 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</w:t>
      </w:r>
      <w:r>
        <w:rPr>
          <w:rFonts w:ascii="Arial" w:eastAsia="Times New Roman" w:hAnsi="Arial" w:cs="Arial"/>
          <w:sz w:val="20"/>
          <w:szCs w:val="20"/>
        </w:rPr>
        <w:t>bnim propisima dužni su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</w:t>
      </w:r>
      <w:r>
        <w:rPr>
          <w:rFonts w:ascii="Arial" w:eastAsia="Times New Roman" w:hAnsi="Arial" w:cs="Arial"/>
          <w:sz w:val="20"/>
          <w:szCs w:val="20"/>
        </w:rPr>
        <w:t xml:space="preserve"> zapošljavanju u skladu sa člankom 101. Zakona o pravima hrvatskih branitelja iz Domovinskog rata i članova njihovih obitelji uz prijavu na natječaj dužan je priložiti pored dokaza o ispunjavanju traženih uvjeta i sve potrebne dokaze dostupne na poveznici </w:t>
      </w:r>
      <w:r>
        <w:rPr>
          <w:rFonts w:ascii="Arial" w:eastAsia="Times New Roman" w:hAnsi="Arial" w:cs="Arial"/>
          <w:sz w:val="20"/>
          <w:szCs w:val="20"/>
        </w:rPr>
        <w:t>Ministarstva hrvatskih branitelja: 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https://branitelji.gov.hr/UserDocsImages/NG/12Prosinac/Zapo%C5%A1ljavanje/Popisdokazazaostvarivanjepravaprednostiprizapo%C5%A1ljavanju.pdf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Rok za podnošenje p</w:t>
      </w:r>
      <w:r>
        <w:rPr>
          <w:rFonts w:ascii="Arial" w:eastAsia="Times New Roman" w:hAnsi="Arial" w:cs="Arial"/>
          <w:sz w:val="20"/>
          <w:szCs w:val="20"/>
        </w:rPr>
        <w:t>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</w:t>
      </w:r>
      <w:r>
        <w:rPr>
          <w:rFonts w:ascii="Arial" w:eastAsia="Times New Roman" w:hAnsi="Arial" w:cs="Arial"/>
          <w:sz w:val="20"/>
          <w:szCs w:val="20"/>
        </w:rPr>
        <w:t>tima natječaja kandidati će biti obavješteni putem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</w:p>
    <w:p w:rsidR="00000000" w:rsidRDefault="00350916">
      <w:pPr>
        <w:outlineLvl w:val="3"/>
        <w:divId w:val="67792679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350916">
      <w:pPr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350916">
      <w:pPr>
        <w:spacing w:before="30" w:after="30"/>
        <w:divId w:val="677926799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09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11.3.201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50916" w:rsidRDefault="00350916">
      <w:pPr>
        <w:spacing w:before="30" w:after="30"/>
        <w:rPr>
          <w:rFonts w:eastAsia="Times New Roman"/>
        </w:rPr>
      </w:pPr>
    </w:p>
    <w:sectPr w:rsidR="0035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6BE0"/>
    <w:rsid w:val="00350916"/>
    <w:rsid w:val="007A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654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677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Mirko Hlapčić</dc:creator>
  <cp:keywords/>
  <dc:description/>
  <cp:lastModifiedBy/>
  <cp:revision>1</cp:revision>
  <dcterms:created xsi:type="dcterms:W3CDTF">2019-03-11T13:33:00Z</dcterms:created>
</cp:coreProperties>
</file>